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2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2"/>
        <w:gridCol w:w="5670"/>
      </w:tblGrid>
      <w:tr w:rsidR="008C0E4C" w:rsidTr="008C0E4C">
        <w:tc>
          <w:tcPr>
            <w:tcW w:w="9782" w:type="dxa"/>
          </w:tcPr>
          <w:p w:rsidR="008C0E4C" w:rsidRDefault="008C0E4C"/>
        </w:tc>
        <w:tc>
          <w:tcPr>
            <w:tcW w:w="5670" w:type="dxa"/>
          </w:tcPr>
          <w:p w:rsidR="008C0E4C" w:rsidRDefault="008C0E4C" w:rsidP="008C0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0B1F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C0E4C" w:rsidRDefault="00DB50FF" w:rsidP="008C0E4C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7862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105CB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одпрограмме «Транспорт»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C105C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Динской район</w:t>
            </w:r>
          </w:p>
          <w:p w:rsidR="00EE6DC4" w:rsidRDefault="00EE6DC4" w:rsidP="00786234">
            <w:pPr>
              <w:ind w:left="3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A74BE" w:rsidRPr="000A74BE">
              <w:rPr>
                <w:rFonts w:ascii="Times New Roman" w:hAnsi="Times New Roman" w:cs="Times New Roman"/>
                <w:sz w:val="28"/>
                <w:szCs w:val="28"/>
              </w:rPr>
              <w:t>Инфраструктурное развитие и жилищная политика»</w:t>
            </w:r>
            <w:r w:rsidR="00B334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B2BE7" w:rsidRDefault="00BB2BE7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6234" w:rsidRDefault="00786234" w:rsidP="00406B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</w:t>
      </w:r>
      <w:r w:rsidR="008C0E4C" w:rsidRPr="00560385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задачи и целевые показатели</w:t>
      </w:r>
      <w:r w:rsidR="008C0E4C" w:rsidRPr="0056038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Подпрограммы</w:t>
      </w:r>
      <w:r w:rsidR="00C105CB">
        <w:rPr>
          <w:rFonts w:ascii="Times New Roman" w:hAnsi="Times New Roman"/>
          <w:b/>
          <w:sz w:val="28"/>
          <w:szCs w:val="28"/>
        </w:rPr>
        <w:t xml:space="preserve"> «Т</w:t>
      </w:r>
      <w:r>
        <w:rPr>
          <w:rFonts w:ascii="Times New Roman" w:hAnsi="Times New Roman"/>
          <w:b/>
          <w:sz w:val="28"/>
          <w:szCs w:val="28"/>
        </w:rPr>
        <w:t>ранспорт</w:t>
      </w:r>
      <w:r w:rsidR="00C105CB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8C0E4C" w:rsidRDefault="00786234" w:rsidP="00406B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«Инфраструктурное развитие и жилищная политика»</w:t>
      </w:r>
    </w:p>
    <w:p w:rsidR="00370FD1" w:rsidRDefault="00370FD1" w:rsidP="00406B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840"/>
        <w:gridCol w:w="1283"/>
        <w:gridCol w:w="917"/>
        <w:gridCol w:w="1701"/>
        <w:gridCol w:w="1561"/>
        <w:gridCol w:w="1701"/>
        <w:gridCol w:w="1524"/>
      </w:tblGrid>
      <w:tr w:rsidR="008C0E4C" w:rsidRPr="00560385" w:rsidTr="008D5BFB">
        <w:trPr>
          <w:trHeight w:val="323"/>
          <w:tblHeader/>
        </w:trPr>
        <w:tc>
          <w:tcPr>
            <w:tcW w:w="234" w:type="pct"/>
            <w:vMerge w:val="restart"/>
            <w:tcBorders>
              <w:top w:val="single" w:sz="4" w:space="0" w:color="auto"/>
            </w:tcBorders>
            <w:vAlign w:val="center"/>
          </w:tcPr>
          <w:p w:rsidR="008C0E4C" w:rsidRPr="00560385" w:rsidRDefault="008C0E4C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8C0E4C" w:rsidRPr="00560385" w:rsidRDefault="008C0E4C" w:rsidP="00B15EDB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560385">
              <w:rPr>
                <w:rFonts w:ascii="Times New Roman" w:hAnsi="Times New Roman"/>
              </w:rPr>
              <w:t>п</w:t>
            </w:r>
            <w:proofErr w:type="gramEnd"/>
            <w:r w:rsidRPr="00560385">
              <w:rPr>
                <w:rFonts w:ascii="Times New Roman" w:hAnsi="Times New Roman"/>
              </w:rPr>
              <w:t>/п</w:t>
            </w:r>
          </w:p>
        </w:tc>
        <w:tc>
          <w:tcPr>
            <w:tcW w:w="1916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C0E4C" w:rsidRPr="00560385" w:rsidRDefault="008C0E4C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60385">
              <w:rPr>
                <w:rFonts w:ascii="Times New Roman" w:hAnsi="Times New Roman"/>
              </w:rPr>
              <w:t>целевого</w:t>
            </w:r>
            <w:proofErr w:type="gramEnd"/>
          </w:p>
          <w:p w:rsidR="008C0E4C" w:rsidRPr="00560385" w:rsidRDefault="008C0E4C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C0E4C" w:rsidRPr="00560385" w:rsidRDefault="008C0E4C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Единица</w:t>
            </w:r>
          </w:p>
          <w:p w:rsidR="008C0E4C" w:rsidRPr="00560385" w:rsidRDefault="008C0E4C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</w:tcBorders>
          </w:tcPr>
          <w:p w:rsidR="008C0E4C" w:rsidRPr="00560385" w:rsidRDefault="006034D6" w:rsidP="00281475">
            <w:pPr>
              <w:spacing w:before="240" w:after="0" w:line="204" w:lineRule="auto"/>
              <w:ind w:left="-249" w:right="-1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</w:t>
            </w:r>
            <w:r w:rsidR="008C0E4C" w:rsidRPr="00560385">
              <w:rPr>
                <w:rFonts w:ascii="Times New Roman" w:hAnsi="Times New Roman"/>
              </w:rPr>
              <w:t>тус</w:t>
            </w:r>
          </w:p>
        </w:tc>
        <w:tc>
          <w:tcPr>
            <w:tcW w:w="2128" w:type="pct"/>
            <w:gridSpan w:val="4"/>
            <w:tcBorders>
              <w:top w:val="single" w:sz="4" w:space="0" w:color="auto"/>
            </w:tcBorders>
            <w:vAlign w:val="center"/>
          </w:tcPr>
          <w:p w:rsidR="008C0E4C" w:rsidRPr="00560385" w:rsidRDefault="008C0E4C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D5BFB" w:rsidRPr="00560385" w:rsidTr="008D5BFB">
        <w:trPr>
          <w:trHeight w:val="568"/>
          <w:tblHeader/>
        </w:trPr>
        <w:tc>
          <w:tcPr>
            <w:tcW w:w="234" w:type="pct"/>
            <w:vMerge/>
          </w:tcPr>
          <w:p w:rsidR="008D5BFB" w:rsidRPr="00560385" w:rsidRDefault="008D5BFB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6" w:type="pct"/>
            <w:vMerge/>
            <w:vAlign w:val="center"/>
          </w:tcPr>
          <w:p w:rsidR="008D5BFB" w:rsidRPr="00560385" w:rsidRDefault="008D5BFB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  <w:vAlign w:val="center"/>
          </w:tcPr>
          <w:p w:rsidR="008D5BFB" w:rsidRPr="00560385" w:rsidRDefault="008D5BFB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" w:type="pct"/>
            <w:vMerge/>
          </w:tcPr>
          <w:p w:rsidR="008D5BFB" w:rsidRPr="00560385" w:rsidRDefault="008D5BFB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vAlign w:val="center"/>
          </w:tcPr>
          <w:p w:rsidR="008D5BFB" w:rsidRPr="00560385" w:rsidRDefault="008D5BFB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:rsidR="008D5BFB" w:rsidRPr="00560385" w:rsidRDefault="008D5BFB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558" w:type="pct"/>
            <w:tcBorders>
              <w:top w:val="single" w:sz="4" w:space="0" w:color="auto"/>
            </w:tcBorders>
            <w:vAlign w:val="center"/>
          </w:tcPr>
          <w:p w:rsidR="008D5BFB" w:rsidRPr="00560385" w:rsidRDefault="008D5BFB" w:rsidP="00B15ED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500" w:type="pct"/>
            <w:tcBorders>
              <w:top w:val="single" w:sz="4" w:space="0" w:color="auto"/>
            </w:tcBorders>
            <w:vAlign w:val="center"/>
          </w:tcPr>
          <w:p w:rsidR="008D5BFB" w:rsidRPr="00560385" w:rsidRDefault="008D5BFB" w:rsidP="008D5BF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</w:tr>
      <w:tr w:rsidR="008D5BFB" w:rsidRPr="00560385" w:rsidTr="008D5BFB">
        <w:trPr>
          <w:trHeight w:val="259"/>
          <w:tblHeader/>
        </w:trPr>
        <w:tc>
          <w:tcPr>
            <w:tcW w:w="234" w:type="pct"/>
          </w:tcPr>
          <w:p w:rsidR="008D5BFB" w:rsidRPr="00560385" w:rsidRDefault="008D5BFB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1916" w:type="pct"/>
          </w:tcPr>
          <w:p w:rsidR="008D5BFB" w:rsidRPr="00560385" w:rsidRDefault="008D5BFB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421" w:type="pct"/>
            <w:vAlign w:val="center"/>
          </w:tcPr>
          <w:p w:rsidR="008D5BFB" w:rsidRPr="00560385" w:rsidRDefault="008D5BFB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301" w:type="pct"/>
          </w:tcPr>
          <w:p w:rsidR="008D5BFB" w:rsidRPr="00560385" w:rsidRDefault="008D5BFB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558" w:type="pct"/>
            <w:vAlign w:val="center"/>
          </w:tcPr>
          <w:p w:rsidR="008D5BFB" w:rsidRPr="00560385" w:rsidRDefault="008D5BFB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512" w:type="pct"/>
            <w:vAlign w:val="center"/>
          </w:tcPr>
          <w:p w:rsidR="008D5BFB" w:rsidRPr="00560385" w:rsidRDefault="008D5BFB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558" w:type="pct"/>
            <w:vAlign w:val="center"/>
          </w:tcPr>
          <w:p w:rsidR="008D5BFB" w:rsidRPr="00560385" w:rsidRDefault="008D5BFB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  <w:tc>
          <w:tcPr>
            <w:tcW w:w="500" w:type="pct"/>
            <w:vAlign w:val="center"/>
          </w:tcPr>
          <w:p w:rsidR="008D5BFB" w:rsidRPr="00560385" w:rsidRDefault="008D5BFB" w:rsidP="008D5B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9C3D7E" w:rsidRPr="00560385" w:rsidTr="00825A0F">
        <w:trPr>
          <w:trHeight w:val="259"/>
          <w:tblHeader/>
        </w:trPr>
        <w:tc>
          <w:tcPr>
            <w:tcW w:w="234" w:type="pct"/>
            <w:vMerge w:val="restart"/>
          </w:tcPr>
          <w:p w:rsidR="009C3D7E" w:rsidRPr="00560385" w:rsidRDefault="009C3D7E" w:rsidP="00B15ED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766" w:type="pct"/>
            <w:gridSpan w:val="7"/>
          </w:tcPr>
          <w:p w:rsidR="009C3D7E" w:rsidRPr="00560385" w:rsidRDefault="009C3D7E" w:rsidP="00434AD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в области повышения безопасности дорожного движения</w:t>
            </w:r>
          </w:p>
        </w:tc>
      </w:tr>
      <w:tr w:rsidR="009C3D7E" w:rsidRPr="000B1A17" w:rsidTr="00825A0F">
        <w:trPr>
          <w:trHeight w:val="325"/>
          <w:tblHeader/>
        </w:trPr>
        <w:tc>
          <w:tcPr>
            <w:tcW w:w="234" w:type="pct"/>
            <w:vMerge/>
          </w:tcPr>
          <w:p w:rsidR="009C3D7E" w:rsidRPr="000B1A17" w:rsidRDefault="009C3D7E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66" w:type="pct"/>
            <w:gridSpan w:val="7"/>
          </w:tcPr>
          <w:p w:rsidR="009C3D7E" w:rsidRPr="000B1A17" w:rsidRDefault="009C3D7E" w:rsidP="00203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1A17">
              <w:rPr>
                <w:rFonts w:ascii="Times New Roman" w:hAnsi="Times New Roman"/>
              </w:rPr>
              <w:t xml:space="preserve">Цель: </w:t>
            </w:r>
            <w:r w:rsidR="00203054" w:rsidRPr="00EE3AD0">
              <w:rPr>
                <w:rFonts w:ascii="Times New Roman" w:eastAsia="Calibri" w:hAnsi="Times New Roman" w:cs="Times New Roman"/>
                <w:color w:val="000000"/>
              </w:rPr>
              <w:t>сокращение количества дорожно-транспортных происшествий с участием детей</w:t>
            </w:r>
            <w:r w:rsidR="00203054" w:rsidRPr="00D37F8C">
              <w:rPr>
                <w:rFonts w:ascii="Times New Roman" w:eastAsia="Calibri" w:hAnsi="Times New Roman" w:cs="Times New Roman"/>
                <w:color w:val="000000"/>
              </w:rPr>
              <w:t xml:space="preserve">  </w:t>
            </w:r>
          </w:p>
        </w:tc>
      </w:tr>
      <w:tr w:rsidR="009C3D7E" w:rsidRPr="00D37F8C" w:rsidTr="00825A0F">
        <w:trPr>
          <w:trHeight w:val="325"/>
          <w:tblHeader/>
        </w:trPr>
        <w:tc>
          <w:tcPr>
            <w:tcW w:w="234" w:type="pct"/>
            <w:vMerge/>
          </w:tcPr>
          <w:p w:rsidR="009C3D7E" w:rsidRPr="000B1A17" w:rsidRDefault="009C3D7E" w:rsidP="00B15ED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66" w:type="pct"/>
            <w:gridSpan w:val="7"/>
          </w:tcPr>
          <w:p w:rsidR="009C3D7E" w:rsidRPr="00D37F8C" w:rsidRDefault="009C3D7E" w:rsidP="0020305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</w:rPr>
            </w:pPr>
            <w:r w:rsidRPr="00D37F8C">
              <w:rPr>
                <w:rFonts w:ascii="Times New Roman" w:hAnsi="Times New Roman" w:cs="Times New Roman"/>
              </w:rPr>
              <w:t xml:space="preserve">Задача: </w:t>
            </w:r>
            <w:r w:rsidR="00203054" w:rsidRPr="00EE3AD0">
              <w:rPr>
                <w:rFonts w:ascii="Times New Roman" w:eastAsia="Calibri" w:hAnsi="Times New Roman" w:cs="Times New Roman"/>
                <w:color w:val="000000"/>
              </w:rPr>
              <w:t>участие в осуществлении мероприятий по предупреждению детского дорожно-транспортного травматизма</w:t>
            </w:r>
            <w:r w:rsidR="00203054" w:rsidRPr="00D37F8C">
              <w:rPr>
                <w:rFonts w:ascii="Times New Roman" w:eastAsia="Calibri" w:hAnsi="Times New Roman" w:cs="Times New Roman"/>
                <w:color w:val="000000"/>
              </w:rPr>
              <w:t xml:space="preserve"> на территории муниципального образования Динской район </w:t>
            </w:r>
          </w:p>
        </w:tc>
      </w:tr>
      <w:tr w:rsidR="008D5BFB" w:rsidRPr="000B1A17" w:rsidTr="008D5BFB">
        <w:trPr>
          <w:trHeight w:val="325"/>
          <w:tblHeader/>
        </w:trPr>
        <w:tc>
          <w:tcPr>
            <w:tcW w:w="234" w:type="pct"/>
          </w:tcPr>
          <w:p w:rsidR="008D5BFB" w:rsidRPr="000B1A17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916" w:type="pct"/>
          </w:tcPr>
          <w:p w:rsidR="008D5BFB" w:rsidRPr="000B1A17" w:rsidRDefault="008D5BFB" w:rsidP="00462FB9">
            <w:pPr>
              <w:spacing w:after="0" w:line="240" w:lineRule="auto"/>
              <w:rPr>
                <w:rFonts w:ascii="Times New Roman" w:hAnsi="Times New Roman"/>
              </w:rPr>
            </w:pPr>
            <w:r w:rsidRPr="000B1A17">
              <w:rPr>
                <w:rFonts w:ascii="Times New Roman" w:hAnsi="Times New Roman"/>
              </w:rPr>
              <w:t>снижение количества дорожно-транспортных происшествий</w:t>
            </w:r>
          </w:p>
        </w:tc>
        <w:tc>
          <w:tcPr>
            <w:tcW w:w="421" w:type="pct"/>
            <w:vAlign w:val="center"/>
          </w:tcPr>
          <w:p w:rsidR="008D5BFB" w:rsidRPr="000B1A17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01" w:type="pct"/>
          </w:tcPr>
          <w:p w:rsidR="008D5BFB" w:rsidRPr="00814304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BFB" w:rsidRPr="00814304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4304">
              <w:rPr>
                <w:rFonts w:ascii="Times New Roman" w:hAnsi="Times New Roman"/>
              </w:rPr>
              <w:t>3</w:t>
            </w:r>
          </w:p>
        </w:tc>
        <w:tc>
          <w:tcPr>
            <w:tcW w:w="558" w:type="pct"/>
            <w:vAlign w:val="center"/>
          </w:tcPr>
          <w:p w:rsidR="008D5BFB" w:rsidRPr="000B1A17" w:rsidRDefault="008D5BFB" w:rsidP="009B7F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512" w:type="pct"/>
            <w:vAlign w:val="center"/>
          </w:tcPr>
          <w:p w:rsidR="008D5BFB" w:rsidRPr="00593963" w:rsidRDefault="008D5BFB" w:rsidP="00A26B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0,5</w:t>
            </w:r>
          </w:p>
        </w:tc>
        <w:tc>
          <w:tcPr>
            <w:tcW w:w="558" w:type="pct"/>
            <w:vAlign w:val="center"/>
          </w:tcPr>
          <w:p w:rsidR="008D5BFB" w:rsidRPr="00593963" w:rsidRDefault="008D5BFB" w:rsidP="009B7F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00" w:type="pct"/>
            <w:vAlign w:val="center"/>
          </w:tcPr>
          <w:p w:rsidR="008D5BFB" w:rsidRPr="00593963" w:rsidRDefault="008D5BFB" w:rsidP="008D5B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D5BFB" w:rsidRPr="000B1A17" w:rsidTr="008D5BFB">
        <w:trPr>
          <w:trHeight w:val="325"/>
          <w:tblHeader/>
        </w:trPr>
        <w:tc>
          <w:tcPr>
            <w:tcW w:w="234" w:type="pct"/>
          </w:tcPr>
          <w:p w:rsidR="008D5BFB" w:rsidRPr="000B1A17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916" w:type="pct"/>
          </w:tcPr>
          <w:p w:rsidR="008D5BFB" w:rsidRPr="000B1A17" w:rsidRDefault="008D5BFB" w:rsidP="00462F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B1A17">
              <w:rPr>
                <w:rFonts w:ascii="Times New Roman" w:hAnsi="Times New Roman" w:cs="Times New Roman"/>
              </w:rPr>
              <w:t xml:space="preserve">нижение количества погибших </w:t>
            </w:r>
            <w:r>
              <w:rPr>
                <w:rFonts w:ascii="Times New Roman" w:hAnsi="Times New Roman" w:cs="Times New Roman"/>
              </w:rPr>
              <w:t xml:space="preserve">детей </w:t>
            </w:r>
            <w:r w:rsidRPr="000B1A17">
              <w:rPr>
                <w:rFonts w:ascii="Times New Roman" w:hAnsi="Times New Roman" w:cs="Times New Roman"/>
              </w:rPr>
              <w:t>в результате дорожно-транспортных происшествий</w:t>
            </w:r>
          </w:p>
        </w:tc>
        <w:tc>
          <w:tcPr>
            <w:tcW w:w="421" w:type="pct"/>
            <w:vAlign w:val="center"/>
          </w:tcPr>
          <w:p w:rsidR="008D5BFB" w:rsidRPr="000B1A17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01" w:type="pct"/>
          </w:tcPr>
          <w:p w:rsidR="008D5BFB" w:rsidRPr="00814304" w:rsidRDefault="008D5BFB" w:rsidP="00462FB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5BFB" w:rsidRPr="00814304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4304">
              <w:rPr>
                <w:rFonts w:ascii="Times New Roman" w:hAnsi="Times New Roman"/>
              </w:rPr>
              <w:t>3</w:t>
            </w:r>
          </w:p>
        </w:tc>
        <w:tc>
          <w:tcPr>
            <w:tcW w:w="558" w:type="pct"/>
            <w:vAlign w:val="center"/>
          </w:tcPr>
          <w:p w:rsidR="008D5BFB" w:rsidRPr="000B1A17" w:rsidRDefault="008D5BFB" w:rsidP="00A26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512" w:type="pct"/>
            <w:vAlign w:val="center"/>
          </w:tcPr>
          <w:p w:rsidR="008D5BFB" w:rsidRPr="00593963" w:rsidRDefault="008D5BFB" w:rsidP="00A26B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0,3</w:t>
            </w:r>
          </w:p>
        </w:tc>
        <w:tc>
          <w:tcPr>
            <w:tcW w:w="558" w:type="pct"/>
            <w:vAlign w:val="center"/>
          </w:tcPr>
          <w:p w:rsidR="008D5BFB" w:rsidRPr="00593963" w:rsidRDefault="008D5BFB" w:rsidP="009B7F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00" w:type="pct"/>
            <w:vAlign w:val="center"/>
          </w:tcPr>
          <w:p w:rsidR="008D5BFB" w:rsidRPr="00593963" w:rsidRDefault="008D5BFB" w:rsidP="008D5B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D5BFB" w:rsidRPr="000B1A17" w:rsidTr="008D5BFB">
        <w:trPr>
          <w:trHeight w:val="686"/>
          <w:tblHeader/>
        </w:trPr>
        <w:tc>
          <w:tcPr>
            <w:tcW w:w="234" w:type="pct"/>
          </w:tcPr>
          <w:p w:rsidR="008D5BFB" w:rsidRPr="000B1A17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916" w:type="pct"/>
          </w:tcPr>
          <w:p w:rsidR="008D5BFB" w:rsidRPr="008D5BFB" w:rsidRDefault="008D5BFB" w:rsidP="008D5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B1A17">
              <w:rPr>
                <w:rFonts w:ascii="Times New Roman" w:hAnsi="Times New Roman" w:cs="Times New Roman"/>
              </w:rPr>
              <w:t xml:space="preserve">нижение количества пострадавших </w:t>
            </w:r>
            <w:r>
              <w:rPr>
                <w:rFonts w:ascii="Times New Roman" w:hAnsi="Times New Roman" w:cs="Times New Roman"/>
              </w:rPr>
              <w:t xml:space="preserve">детей </w:t>
            </w:r>
            <w:r w:rsidRPr="000B1A17">
              <w:rPr>
                <w:rFonts w:ascii="Times New Roman" w:hAnsi="Times New Roman" w:cs="Times New Roman"/>
              </w:rPr>
              <w:t>в результате дорожно-транспортных происшестви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421" w:type="pct"/>
            <w:vAlign w:val="center"/>
          </w:tcPr>
          <w:p w:rsidR="008D5BFB" w:rsidRPr="000B1A17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01" w:type="pct"/>
          </w:tcPr>
          <w:p w:rsidR="008D5BFB" w:rsidRPr="00814304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BFB" w:rsidRPr="00814304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4304">
              <w:rPr>
                <w:rFonts w:ascii="Times New Roman" w:hAnsi="Times New Roman"/>
              </w:rPr>
              <w:t>3</w:t>
            </w:r>
          </w:p>
        </w:tc>
        <w:tc>
          <w:tcPr>
            <w:tcW w:w="558" w:type="pct"/>
            <w:vAlign w:val="center"/>
          </w:tcPr>
          <w:p w:rsidR="008D5BFB" w:rsidRPr="000B1A17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512" w:type="pct"/>
            <w:vAlign w:val="center"/>
          </w:tcPr>
          <w:p w:rsidR="008D5BFB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BFB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  <w:p w:rsidR="008D5BFB" w:rsidRPr="000B1A17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pct"/>
            <w:vAlign w:val="center"/>
          </w:tcPr>
          <w:p w:rsidR="008D5BFB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BFB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  <w:p w:rsidR="008D5BFB" w:rsidRPr="000B1A17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vAlign w:val="center"/>
          </w:tcPr>
          <w:p w:rsidR="008D5BFB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5BFB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  <w:p w:rsidR="008D5BFB" w:rsidRPr="000B1A17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3D7E" w:rsidRPr="000B1A17" w:rsidTr="008D5BFB">
        <w:trPr>
          <w:trHeight w:val="330"/>
          <w:tblHeader/>
        </w:trPr>
        <w:tc>
          <w:tcPr>
            <w:tcW w:w="234" w:type="pct"/>
            <w:vMerge w:val="restart"/>
          </w:tcPr>
          <w:p w:rsidR="009C3D7E" w:rsidRDefault="008D5BFB" w:rsidP="008D5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C3D7E">
              <w:rPr>
                <w:rFonts w:ascii="Times New Roman" w:hAnsi="Times New Roman"/>
              </w:rPr>
              <w:t>2.</w:t>
            </w:r>
          </w:p>
        </w:tc>
        <w:tc>
          <w:tcPr>
            <w:tcW w:w="4766" w:type="pct"/>
            <w:gridSpan w:val="7"/>
          </w:tcPr>
          <w:p w:rsidR="009C3D7E" w:rsidRDefault="009C3D7E" w:rsidP="00434ADF">
            <w:pPr>
              <w:spacing w:after="0" w:line="240" w:lineRule="auto"/>
              <w:rPr>
                <w:rFonts w:ascii="Times New Roman" w:hAnsi="Times New Roman"/>
              </w:rPr>
            </w:pPr>
            <w:r w:rsidRPr="00825A0F">
              <w:rPr>
                <w:rFonts w:ascii="Times New Roman" w:hAnsi="Times New Roman"/>
              </w:rPr>
              <w:t>Предоставление субсидии для возмещения затрат, связанных с оказанием услуг перевозчиками, осуществляющими перевозки пассажиров</w:t>
            </w:r>
          </w:p>
        </w:tc>
      </w:tr>
      <w:tr w:rsidR="009C3D7E" w:rsidRPr="000B1A17" w:rsidTr="00825A0F">
        <w:trPr>
          <w:trHeight w:val="325"/>
          <w:tblHeader/>
        </w:trPr>
        <w:tc>
          <w:tcPr>
            <w:tcW w:w="234" w:type="pct"/>
            <w:vMerge/>
          </w:tcPr>
          <w:p w:rsidR="009C3D7E" w:rsidRDefault="009C3D7E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66" w:type="pct"/>
            <w:gridSpan w:val="7"/>
          </w:tcPr>
          <w:p w:rsidR="009C3D7E" w:rsidRPr="00825A0F" w:rsidRDefault="009C3D7E" w:rsidP="00281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Цель:</w:t>
            </w:r>
            <w:r w:rsidR="00281475" w:rsidRPr="00D37F8C">
              <w:rPr>
                <w:rFonts w:ascii="Times New Roman" w:eastAsia="Calibri" w:hAnsi="Times New Roman" w:cs="Times New Roman"/>
                <w:color w:val="000000"/>
              </w:rPr>
              <w:t xml:space="preserve"> повышение качества обслуживания пассажиров на муниципальных пригородных маршрутах регулярного сообщения</w:t>
            </w:r>
            <w:r w:rsidRPr="00D37F8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</w:tr>
      <w:tr w:rsidR="009C3D7E" w:rsidRPr="000B1A17" w:rsidTr="00825A0F">
        <w:trPr>
          <w:trHeight w:val="325"/>
          <w:tblHeader/>
        </w:trPr>
        <w:tc>
          <w:tcPr>
            <w:tcW w:w="234" w:type="pct"/>
            <w:vMerge/>
          </w:tcPr>
          <w:p w:rsidR="009C3D7E" w:rsidRDefault="009C3D7E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66" w:type="pct"/>
            <w:gridSpan w:val="7"/>
          </w:tcPr>
          <w:p w:rsidR="009C3D7E" w:rsidRPr="00825A0F" w:rsidRDefault="009C3D7E" w:rsidP="00281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Задача: </w:t>
            </w:r>
            <w:r w:rsidR="00281475" w:rsidRPr="00D37F8C">
              <w:rPr>
                <w:rFonts w:ascii="Times New Roman" w:eastAsia="Calibri" w:hAnsi="Times New Roman" w:cs="Times New Roman"/>
                <w:color w:val="000000"/>
              </w:rPr>
              <w:t>повышение финансовой устойчивости транспортных организаций</w:t>
            </w:r>
            <w:r w:rsidR="00281475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="00281475" w:rsidRPr="00D37F8C">
              <w:rPr>
                <w:rFonts w:ascii="Times New Roman" w:eastAsia="Calibri" w:hAnsi="Times New Roman" w:cs="Times New Roman"/>
                <w:color w:val="000000"/>
              </w:rPr>
              <w:t xml:space="preserve"> осуществляющих пассажирские перевозки на муниципальных пригородных маршрутах регулярного сообщения</w:t>
            </w:r>
            <w:r w:rsidRPr="00D37F8C">
              <w:rPr>
                <w:rFonts w:ascii="Times New Roman" w:eastAsia="Calibri" w:hAnsi="Times New Roman" w:cs="Times New Roman"/>
                <w:color w:val="000000"/>
              </w:rPr>
              <w:t>; сохранение существующей районной маршрутной автобусной сети.</w:t>
            </w:r>
          </w:p>
        </w:tc>
      </w:tr>
      <w:tr w:rsidR="008D5BFB" w:rsidRPr="000B1A17" w:rsidTr="008D5BFB">
        <w:trPr>
          <w:trHeight w:val="240"/>
          <w:tblHeader/>
        </w:trPr>
        <w:tc>
          <w:tcPr>
            <w:tcW w:w="234" w:type="pct"/>
          </w:tcPr>
          <w:p w:rsidR="008D5BFB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916" w:type="pct"/>
          </w:tcPr>
          <w:p w:rsidR="008D5BFB" w:rsidRPr="00406B99" w:rsidRDefault="008D5BFB" w:rsidP="00A574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муниципальных пригородных маршрутов регулярного сообщения</w:t>
            </w:r>
          </w:p>
        </w:tc>
        <w:tc>
          <w:tcPr>
            <w:tcW w:w="421" w:type="pct"/>
            <w:vAlign w:val="center"/>
          </w:tcPr>
          <w:p w:rsidR="008D5BFB" w:rsidRDefault="008D5BFB" w:rsidP="00462F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01" w:type="pct"/>
            <w:vAlign w:val="center"/>
          </w:tcPr>
          <w:p w:rsidR="008D5BFB" w:rsidRPr="000B1A17" w:rsidRDefault="008D5BFB" w:rsidP="00A574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8" w:type="pct"/>
            <w:vAlign w:val="center"/>
          </w:tcPr>
          <w:p w:rsidR="008D5BFB" w:rsidRDefault="008D5BFB" w:rsidP="00A26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</w:t>
            </w:r>
          </w:p>
        </w:tc>
        <w:tc>
          <w:tcPr>
            <w:tcW w:w="512" w:type="pct"/>
            <w:vAlign w:val="center"/>
          </w:tcPr>
          <w:p w:rsidR="008D5BFB" w:rsidRDefault="008D5BFB" w:rsidP="00A26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</w:t>
            </w:r>
          </w:p>
        </w:tc>
        <w:tc>
          <w:tcPr>
            <w:tcW w:w="558" w:type="pct"/>
            <w:vAlign w:val="center"/>
          </w:tcPr>
          <w:p w:rsidR="008D5BFB" w:rsidRDefault="008D5BFB" w:rsidP="00A26B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</w:t>
            </w:r>
          </w:p>
        </w:tc>
        <w:tc>
          <w:tcPr>
            <w:tcW w:w="500" w:type="pct"/>
            <w:vAlign w:val="center"/>
          </w:tcPr>
          <w:p w:rsidR="008D5BFB" w:rsidRDefault="008D5BFB" w:rsidP="008D5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</w:t>
            </w:r>
          </w:p>
        </w:tc>
      </w:tr>
    </w:tbl>
    <w:p w:rsidR="003B4454" w:rsidRDefault="003B4454" w:rsidP="003B4454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8D5BFB" w:rsidRPr="008D5BFB" w:rsidRDefault="00552BE3" w:rsidP="008D5B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8D5BFB" w:rsidRPr="008D5BFB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 xml:space="preserve">ь </w:t>
      </w:r>
      <w:r w:rsidR="008D5BFB" w:rsidRPr="008D5BFB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gramStart"/>
      <w:r w:rsidR="008D5BFB" w:rsidRPr="008D5BF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BB2BE7" w:rsidRPr="008D5BFB" w:rsidRDefault="008D5BFB" w:rsidP="008D5B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5BFB">
        <w:rPr>
          <w:rFonts w:ascii="Times New Roman" w:hAnsi="Times New Roman" w:cs="Times New Roman"/>
          <w:sz w:val="26"/>
          <w:szCs w:val="26"/>
        </w:rPr>
        <w:t xml:space="preserve">образования Динской район                                                                           </w:t>
      </w:r>
      <w:r w:rsidR="00552BE3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8D5BF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52BE3">
        <w:rPr>
          <w:rFonts w:ascii="Times New Roman" w:hAnsi="Times New Roman" w:cs="Times New Roman"/>
          <w:sz w:val="26"/>
          <w:szCs w:val="26"/>
        </w:rPr>
        <w:t>М.И. Чередниченко</w:t>
      </w:r>
    </w:p>
    <w:sectPr w:rsidR="00BB2BE7" w:rsidRPr="008D5BFB" w:rsidSect="00406B99">
      <w:headerReference w:type="default" r:id="rId8"/>
      <w:pgSz w:w="16838" w:h="11906" w:orient="landscape"/>
      <w:pgMar w:top="567" w:right="680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74A" w:rsidRDefault="0085174A" w:rsidP="006E4C01">
      <w:pPr>
        <w:spacing w:after="0" w:line="240" w:lineRule="auto"/>
      </w:pPr>
      <w:r>
        <w:separator/>
      </w:r>
    </w:p>
  </w:endnote>
  <w:endnote w:type="continuationSeparator" w:id="0">
    <w:p w:rsidR="0085174A" w:rsidRDefault="0085174A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74A" w:rsidRDefault="0085174A" w:rsidP="006E4C01">
      <w:pPr>
        <w:spacing w:after="0" w:line="240" w:lineRule="auto"/>
      </w:pPr>
      <w:r>
        <w:separator/>
      </w:r>
    </w:p>
  </w:footnote>
  <w:footnote w:type="continuationSeparator" w:id="0">
    <w:p w:rsidR="0085174A" w:rsidRDefault="0085174A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3141"/>
      <w:docPartObj>
        <w:docPartGallery w:val="Page Numbers (Top of Page)"/>
        <w:docPartUnique/>
      </w:docPartObj>
    </w:sdtPr>
    <w:sdtEndPr/>
    <w:sdtContent>
      <w:p w:rsidR="0086045D" w:rsidRDefault="00F77CEE">
        <w:pPr>
          <w:pStyle w:val="a4"/>
          <w:jc w:val="center"/>
        </w:pPr>
        <w:r>
          <w:fldChar w:fldCharType="begin"/>
        </w:r>
        <w:r w:rsidR="00500891">
          <w:instrText xml:space="preserve"> PAGE   \* MERGEFORMAT </w:instrText>
        </w:r>
        <w:r>
          <w:fldChar w:fldCharType="separate"/>
        </w:r>
        <w:r w:rsidR="008D5B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045D" w:rsidRDefault="008604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0E4C"/>
    <w:rsid w:val="000249D0"/>
    <w:rsid w:val="00034A1F"/>
    <w:rsid w:val="000557CF"/>
    <w:rsid w:val="00060436"/>
    <w:rsid w:val="0007371F"/>
    <w:rsid w:val="00076678"/>
    <w:rsid w:val="00087921"/>
    <w:rsid w:val="00090666"/>
    <w:rsid w:val="000935C7"/>
    <w:rsid w:val="0009613E"/>
    <w:rsid w:val="000A5522"/>
    <w:rsid w:val="000A74BE"/>
    <w:rsid w:val="000B1604"/>
    <w:rsid w:val="000B1A17"/>
    <w:rsid w:val="000B1FFA"/>
    <w:rsid w:val="000B521A"/>
    <w:rsid w:val="000C2D59"/>
    <w:rsid w:val="000C3C47"/>
    <w:rsid w:val="000E0245"/>
    <w:rsid w:val="000E69FF"/>
    <w:rsid w:val="00101190"/>
    <w:rsid w:val="00103906"/>
    <w:rsid w:val="00123490"/>
    <w:rsid w:val="001248F9"/>
    <w:rsid w:val="00143632"/>
    <w:rsid w:val="00145B3A"/>
    <w:rsid w:val="001463EA"/>
    <w:rsid w:val="00155137"/>
    <w:rsid w:val="00157773"/>
    <w:rsid w:val="00161AB1"/>
    <w:rsid w:val="00161B1A"/>
    <w:rsid w:val="00182F08"/>
    <w:rsid w:val="00196591"/>
    <w:rsid w:val="00196ED7"/>
    <w:rsid w:val="001A624E"/>
    <w:rsid w:val="001C3DD7"/>
    <w:rsid w:val="001C53B7"/>
    <w:rsid w:val="001C66C5"/>
    <w:rsid w:val="001D7275"/>
    <w:rsid w:val="001E1055"/>
    <w:rsid w:val="001E52C6"/>
    <w:rsid w:val="001F63C6"/>
    <w:rsid w:val="00203054"/>
    <w:rsid w:val="00214B15"/>
    <w:rsid w:val="00224AA4"/>
    <w:rsid w:val="002261D0"/>
    <w:rsid w:val="00233DA3"/>
    <w:rsid w:val="00257419"/>
    <w:rsid w:val="0025767D"/>
    <w:rsid w:val="002579D4"/>
    <w:rsid w:val="00264A81"/>
    <w:rsid w:val="0026750E"/>
    <w:rsid w:val="00267A6A"/>
    <w:rsid w:val="00270102"/>
    <w:rsid w:val="00270D10"/>
    <w:rsid w:val="002745E1"/>
    <w:rsid w:val="00281475"/>
    <w:rsid w:val="002935E8"/>
    <w:rsid w:val="002B4E36"/>
    <w:rsid w:val="002C07D5"/>
    <w:rsid w:val="002C1153"/>
    <w:rsid w:val="002C6528"/>
    <w:rsid w:val="002D12EE"/>
    <w:rsid w:val="002D3DB4"/>
    <w:rsid w:val="002E58C1"/>
    <w:rsid w:val="002E6FCC"/>
    <w:rsid w:val="002F640C"/>
    <w:rsid w:val="0030051A"/>
    <w:rsid w:val="00300C7A"/>
    <w:rsid w:val="00301394"/>
    <w:rsid w:val="003239B5"/>
    <w:rsid w:val="003322CA"/>
    <w:rsid w:val="003323FE"/>
    <w:rsid w:val="00333A31"/>
    <w:rsid w:val="0033790A"/>
    <w:rsid w:val="00345580"/>
    <w:rsid w:val="00353A78"/>
    <w:rsid w:val="0036059D"/>
    <w:rsid w:val="00370FD1"/>
    <w:rsid w:val="003833F7"/>
    <w:rsid w:val="003845A2"/>
    <w:rsid w:val="0039328F"/>
    <w:rsid w:val="0039539C"/>
    <w:rsid w:val="003A19F6"/>
    <w:rsid w:val="003A6516"/>
    <w:rsid w:val="003B4454"/>
    <w:rsid w:val="003C027D"/>
    <w:rsid w:val="003D3F72"/>
    <w:rsid w:val="003F2C80"/>
    <w:rsid w:val="00400907"/>
    <w:rsid w:val="00406546"/>
    <w:rsid w:val="00406B99"/>
    <w:rsid w:val="00410CD3"/>
    <w:rsid w:val="004147DE"/>
    <w:rsid w:val="004347E0"/>
    <w:rsid w:val="00434ADF"/>
    <w:rsid w:val="00455BEC"/>
    <w:rsid w:val="00462FB9"/>
    <w:rsid w:val="00464A66"/>
    <w:rsid w:val="00476B0F"/>
    <w:rsid w:val="00484C50"/>
    <w:rsid w:val="004B238C"/>
    <w:rsid w:val="004B2BF9"/>
    <w:rsid w:val="004B59CA"/>
    <w:rsid w:val="004F759A"/>
    <w:rsid w:val="00500891"/>
    <w:rsid w:val="005105B6"/>
    <w:rsid w:val="00525559"/>
    <w:rsid w:val="00527B1C"/>
    <w:rsid w:val="00531638"/>
    <w:rsid w:val="00544788"/>
    <w:rsid w:val="005465D5"/>
    <w:rsid w:val="00547EF7"/>
    <w:rsid w:val="00552BE3"/>
    <w:rsid w:val="00554A4B"/>
    <w:rsid w:val="00554C55"/>
    <w:rsid w:val="00566786"/>
    <w:rsid w:val="00570207"/>
    <w:rsid w:val="005743B3"/>
    <w:rsid w:val="005832EF"/>
    <w:rsid w:val="00593963"/>
    <w:rsid w:val="00594E49"/>
    <w:rsid w:val="00595C88"/>
    <w:rsid w:val="005A4020"/>
    <w:rsid w:val="005A4B34"/>
    <w:rsid w:val="005B214F"/>
    <w:rsid w:val="005B49E0"/>
    <w:rsid w:val="005B761A"/>
    <w:rsid w:val="005C2D88"/>
    <w:rsid w:val="005C64B1"/>
    <w:rsid w:val="005D2E42"/>
    <w:rsid w:val="005D532F"/>
    <w:rsid w:val="005E7862"/>
    <w:rsid w:val="005E7951"/>
    <w:rsid w:val="005F412D"/>
    <w:rsid w:val="00600B98"/>
    <w:rsid w:val="006034D6"/>
    <w:rsid w:val="0060398A"/>
    <w:rsid w:val="00604BDA"/>
    <w:rsid w:val="0061016F"/>
    <w:rsid w:val="00614F2B"/>
    <w:rsid w:val="00626E21"/>
    <w:rsid w:val="006410D2"/>
    <w:rsid w:val="00653F03"/>
    <w:rsid w:val="00654AE9"/>
    <w:rsid w:val="00657549"/>
    <w:rsid w:val="006577E8"/>
    <w:rsid w:val="00664568"/>
    <w:rsid w:val="00664C7A"/>
    <w:rsid w:val="00666F49"/>
    <w:rsid w:val="00667724"/>
    <w:rsid w:val="00672BCA"/>
    <w:rsid w:val="0067469E"/>
    <w:rsid w:val="00677E30"/>
    <w:rsid w:val="00695B7B"/>
    <w:rsid w:val="006B1E40"/>
    <w:rsid w:val="006C361C"/>
    <w:rsid w:val="006D6E2C"/>
    <w:rsid w:val="006E3633"/>
    <w:rsid w:val="006E4C01"/>
    <w:rsid w:val="006E6EA1"/>
    <w:rsid w:val="00711806"/>
    <w:rsid w:val="00712271"/>
    <w:rsid w:val="0073280F"/>
    <w:rsid w:val="00737066"/>
    <w:rsid w:val="00756EA8"/>
    <w:rsid w:val="00762DA3"/>
    <w:rsid w:val="00763A36"/>
    <w:rsid w:val="007650B7"/>
    <w:rsid w:val="00770296"/>
    <w:rsid w:val="00776728"/>
    <w:rsid w:val="00776B52"/>
    <w:rsid w:val="00786234"/>
    <w:rsid w:val="007B0D83"/>
    <w:rsid w:val="007B458A"/>
    <w:rsid w:val="007C6E28"/>
    <w:rsid w:val="007D0CCC"/>
    <w:rsid w:val="007D43B2"/>
    <w:rsid w:val="007E12B3"/>
    <w:rsid w:val="007F5BE7"/>
    <w:rsid w:val="008008FE"/>
    <w:rsid w:val="00805248"/>
    <w:rsid w:val="008057EB"/>
    <w:rsid w:val="00805D01"/>
    <w:rsid w:val="008128B4"/>
    <w:rsid w:val="00814304"/>
    <w:rsid w:val="00816D7F"/>
    <w:rsid w:val="00825A0F"/>
    <w:rsid w:val="00826683"/>
    <w:rsid w:val="00826EDF"/>
    <w:rsid w:val="0083570D"/>
    <w:rsid w:val="008362E6"/>
    <w:rsid w:val="008462B9"/>
    <w:rsid w:val="0085174A"/>
    <w:rsid w:val="0086034A"/>
    <w:rsid w:val="0086045D"/>
    <w:rsid w:val="00861FCC"/>
    <w:rsid w:val="00871DBE"/>
    <w:rsid w:val="00873253"/>
    <w:rsid w:val="0087698E"/>
    <w:rsid w:val="0089566E"/>
    <w:rsid w:val="008A5A65"/>
    <w:rsid w:val="008B0775"/>
    <w:rsid w:val="008B0818"/>
    <w:rsid w:val="008C0E4C"/>
    <w:rsid w:val="008C3D50"/>
    <w:rsid w:val="008C7F54"/>
    <w:rsid w:val="008D25AC"/>
    <w:rsid w:val="008D3B99"/>
    <w:rsid w:val="008D5BFB"/>
    <w:rsid w:val="008F5471"/>
    <w:rsid w:val="009023FF"/>
    <w:rsid w:val="0090709C"/>
    <w:rsid w:val="00907A20"/>
    <w:rsid w:val="009106F3"/>
    <w:rsid w:val="0092767A"/>
    <w:rsid w:val="00930051"/>
    <w:rsid w:val="00961C74"/>
    <w:rsid w:val="0097761C"/>
    <w:rsid w:val="009853DD"/>
    <w:rsid w:val="009854DF"/>
    <w:rsid w:val="009B7F6B"/>
    <w:rsid w:val="009C3D7E"/>
    <w:rsid w:val="009E0935"/>
    <w:rsid w:val="009E1150"/>
    <w:rsid w:val="009F18C5"/>
    <w:rsid w:val="009F3A7B"/>
    <w:rsid w:val="009F3D94"/>
    <w:rsid w:val="00A007C9"/>
    <w:rsid w:val="00A029A1"/>
    <w:rsid w:val="00A05172"/>
    <w:rsid w:val="00A12B02"/>
    <w:rsid w:val="00A22FFF"/>
    <w:rsid w:val="00A25A57"/>
    <w:rsid w:val="00A26BAE"/>
    <w:rsid w:val="00A35634"/>
    <w:rsid w:val="00A566BF"/>
    <w:rsid w:val="00A56BF0"/>
    <w:rsid w:val="00A571D6"/>
    <w:rsid w:val="00A574DD"/>
    <w:rsid w:val="00A63F79"/>
    <w:rsid w:val="00A66CED"/>
    <w:rsid w:val="00A70C3B"/>
    <w:rsid w:val="00A72B65"/>
    <w:rsid w:val="00A804B8"/>
    <w:rsid w:val="00A91583"/>
    <w:rsid w:val="00A96F3B"/>
    <w:rsid w:val="00AA15DC"/>
    <w:rsid w:val="00AA32D9"/>
    <w:rsid w:val="00AA6546"/>
    <w:rsid w:val="00AA6A47"/>
    <w:rsid w:val="00AB3EAE"/>
    <w:rsid w:val="00AC0484"/>
    <w:rsid w:val="00AE075D"/>
    <w:rsid w:val="00AE24DC"/>
    <w:rsid w:val="00AE7488"/>
    <w:rsid w:val="00AF30FD"/>
    <w:rsid w:val="00B01794"/>
    <w:rsid w:val="00B01A20"/>
    <w:rsid w:val="00B0767B"/>
    <w:rsid w:val="00B12502"/>
    <w:rsid w:val="00B15EDB"/>
    <w:rsid w:val="00B21F2A"/>
    <w:rsid w:val="00B3347D"/>
    <w:rsid w:val="00B47A5A"/>
    <w:rsid w:val="00B515AA"/>
    <w:rsid w:val="00B52112"/>
    <w:rsid w:val="00B61A36"/>
    <w:rsid w:val="00B65BFE"/>
    <w:rsid w:val="00B82716"/>
    <w:rsid w:val="00B839BC"/>
    <w:rsid w:val="00B90100"/>
    <w:rsid w:val="00B92CB3"/>
    <w:rsid w:val="00B93A8D"/>
    <w:rsid w:val="00B96255"/>
    <w:rsid w:val="00BA6736"/>
    <w:rsid w:val="00BB2BE7"/>
    <w:rsid w:val="00BC5B6D"/>
    <w:rsid w:val="00BD0AA8"/>
    <w:rsid w:val="00BE002B"/>
    <w:rsid w:val="00BE75D5"/>
    <w:rsid w:val="00C00703"/>
    <w:rsid w:val="00C013B2"/>
    <w:rsid w:val="00C07FEE"/>
    <w:rsid w:val="00C100EF"/>
    <w:rsid w:val="00C105CB"/>
    <w:rsid w:val="00C16119"/>
    <w:rsid w:val="00C16F84"/>
    <w:rsid w:val="00C208DC"/>
    <w:rsid w:val="00C22B10"/>
    <w:rsid w:val="00C26336"/>
    <w:rsid w:val="00C27AC7"/>
    <w:rsid w:val="00C301A1"/>
    <w:rsid w:val="00C36D0C"/>
    <w:rsid w:val="00C37B0E"/>
    <w:rsid w:val="00C507D3"/>
    <w:rsid w:val="00C973DF"/>
    <w:rsid w:val="00CA0821"/>
    <w:rsid w:val="00CA430C"/>
    <w:rsid w:val="00CA4FBF"/>
    <w:rsid w:val="00CB32D7"/>
    <w:rsid w:val="00CB485F"/>
    <w:rsid w:val="00CC090B"/>
    <w:rsid w:val="00CC28E3"/>
    <w:rsid w:val="00CC43C5"/>
    <w:rsid w:val="00CD0585"/>
    <w:rsid w:val="00CD4F78"/>
    <w:rsid w:val="00CE2D36"/>
    <w:rsid w:val="00CE67DE"/>
    <w:rsid w:val="00CF69CC"/>
    <w:rsid w:val="00D02BFE"/>
    <w:rsid w:val="00D04F0A"/>
    <w:rsid w:val="00D12238"/>
    <w:rsid w:val="00D22770"/>
    <w:rsid w:val="00D23703"/>
    <w:rsid w:val="00D24F58"/>
    <w:rsid w:val="00D36F75"/>
    <w:rsid w:val="00D37F8C"/>
    <w:rsid w:val="00D46B3D"/>
    <w:rsid w:val="00D90B55"/>
    <w:rsid w:val="00D96F7C"/>
    <w:rsid w:val="00DA2079"/>
    <w:rsid w:val="00DA3293"/>
    <w:rsid w:val="00DA3AFF"/>
    <w:rsid w:val="00DB1268"/>
    <w:rsid w:val="00DB2791"/>
    <w:rsid w:val="00DB50FF"/>
    <w:rsid w:val="00DC2B4D"/>
    <w:rsid w:val="00DC553D"/>
    <w:rsid w:val="00DC6550"/>
    <w:rsid w:val="00DD2190"/>
    <w:rsid w:val="00DD220C"/>
    <w:rsid w:val="00DD436A"/>
    <w:rsid w:val="00DE3F0D"/>
    <w:rsid w:val="00DE5CFB"/>
    <w:rsid w:val="00DE7AC9"/>
    <w:rsid w:val="00DF00DB"/>
    <w:rsid w:val="00E262F6"/>
    <w:rsid w:val="00E30ACD"/>
    <w:rsid w:val="00E322D1"/>
    <w:rsid w:val="00E33018"/>
    <w:rsid w:val="00E3585B"/>
    <w:rsid w:val="00E50DB6"/>
    <w:rsid w:val="00E55984"/>
    <w:rsid w:val="00E57D55"/>
    <w:rsid w:val="00E60430"/>
    <w:rsid w:val="00E62C36"/>
    <w:rsid w:val="00E632E0"/>
    <w:rsid w:val="00E66995"/>
    <w:rsid w:val="00E74674"/>
    <w:rsid w:val="00E85F49"/>
    <w:rsid w:val="00E95155"/>
    <w:rsid w:val="00EA089F"/>
    <w:rsid w:val="00EA1C6B"/>
    <w:rsid w:val="00EA79DD"/>
    <w:rsid w:val="00EB1ED4"/>
    <w:rsid w:val="00EB67DA"/>
    <w:rsid w:val="00EC3E2E"/>
    <w:rsid w:val="00ED6360"/>
    <w:rsid w:val="00EE36CA"/>
    <w:rsid w:val="00EE3AD0"/>
    <w:rsid w:val="00EE6DC4"/>
    <w:rsid w:val="00EF24E1"/>
    <w:rsid w:val="00F110F6"/>
    <w:rsid w:val="00F16CBC"/>
    <w:rsid w:val="00F21145"/>
    <w:rsid w:val="00F32248"/>
    <w:rsid w:val="00F424D5"/>
    <w:rsid w:val="00F44BE9"/>
    <w:rsid w:val="00F46243"/>
    <w:rsid w:val="00F50246"/>
    <w:rsid w:val="00F625D9"/>
    <w:rsid w:val="00F7010D"/>
    <w:rsid w:val="00F719A5"/>
    <w:rsid w:val="00F77CEE"/>
    <w:rsid w:val="00F828B3"/>
    <w:rsid w:val="00F872C3"/>
    <w:rsid w:val="00F9468A"/>
    <w:rsid w:val="00F965DE"/>
    <w:rsid w:val="00FA285E"/>
    <w:rsid w:val="00FA3401"/>
    <w:rsid w:val="00FA5871"/>
    <w:rsid w:val="00FB18FE"/>
    <w:rsid w:val="00FC0B52"/>
    <w:rsid w:val="00FC2EE9"/>
    <w:rsid w:val="00FE316C"/>
    <w:rsid w:val="00FF1EA7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semiHidden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  <w:style w:type="paragraph" w:customStyle="1" w:styleId="aa">
    <w:name w:val="Прижатый влево"/>
    <w:basedOn w:val="a"/>
    <w:next w:val="a"/>
    <w:uiPriority w:val="99"/>
    <w:rsid w:val="001039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semiHidden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83EC-FD69-4FF7-85BD-F9B359AF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user134</cp:lastModifiedBy>
  <cp:revision>52</cp:revision>
  <cp:lastPrinted>2014-08-22T07:53:00Z</cp:lastPrinted>
  <dcterms:created xsi:type="dcterms:W3CDTF">2014-08-12T11:16:00Z</dcterms:created>
  <dcterms:modified xsi:type="dcterms:W3CDTF">2015-10-09T10:04:00Z</dcterms:modified>
</cp:coreProperties>
</file>